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671" w:rsidRDefault="009F6671" w:rsidP="009F6671">
      <w:pPr>
        <w:pStyle w:val="NormalWeb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9E03F9" w:rsidRDefault="009E03F9" w:rsidP="009F6671">
      <w:pPr>
        <w:pStyle w:val="NormalWeb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Sharing the Good Life:</w:t>
      </w:r>
    </w:p>
    <w:p w:rsidR="009F6671" w:rsidRDefault="00493B7A" w:rsidP="004D25D1">
      <w:pPr>
        <w:pStyle w:val="NormalWeb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S</w:t>
      </w:r>
      <w:r w:rsidR="009F6671" w:rsidRPr="009845E0">
        <w:rPr>
          <w:rFonts w:ascii="Calibri" w:hAnsi="Calibri" w:cs="Calibri"/>
          <w:b/>
          <w:bCs/>
          <w:i/>
          <w:iCs/>
          <w:sz w:val="36"/>
          <w:szCs w:val="36"/>
        </w:rPr>
        <w:t>tart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>ing a Christian study group</w:t>
      </w:r>
    </w:p>
    <w:p w:rsidR="00765A24" w:rsidRPr="004D25D1" w:rsidRDefault="00765A24" w:rsidP="004D25D1">
      <w:pPr>
        <w:pStyle w:val="NormalWeb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9F6671" w:rsidRDefault="00493B7A" w:rsidP="009F6671">
      <w:pPr>
        <w:pStyle w:val="NormalWeb"/>
        <w:spacing w:line="360" w:lineRule="auto"/>
        <w:ind w:left="720" w:firstLine="720"/>
        <w:rPr>
          <w:sz w:val="28"/>
          <w:szCs w:val="28"/>
        </w:rPr>
      </w:pPr>
      <w:r w:rsidRPr="00493B7A">
        <w:rPr>
          <w:sz w:val="28"/>
          <w:szCs w:val="28"/>
        </w:rPr>
        <w:t xml:space="preserve">Living the Christian life requires </w:t>
      </w:r>
      <w:r w:rsidRPr="006506FD">
        <w:rPr>
          <w:sz w:val="28"/>
          <w:szCs w:val="28"/>
        </w:rPr>
        <w:t xml:space="preserve">love, </w:t>
      </w:r>
      <w:r w:rsidR="00D45D47" w:rsidRPr="006506FD">
        <w:rPr>
          <w:sz w:val="28"/>
          <w:szCs w:val="28"/>
        </w:rPr>
        <w:t xml:space="preserve">acceptance, forgiveness, </w:t>
      </w:r>
      <w:r w:rsidR="009F6671" w:rsidRPr="006506FD">
        <w:rPr>
          <w:sz w:val="28"/>
          <w:szCs w:val="28"/>
        </w:rPr>
        <w:t xml:space="preserve">role models, encouragement, </w:t>
      </w:r>
      <w:r w:rsidR="00D45D47" w:rsidRPr="006506FD">
        <w:rPr>
          <w:sz w:val="28"/>
          <w:szCs w:val="28"/>
        </w:rPr>
        <w:t xml:space="preserve">and </w:t>
      </w:r>
      <w:r w:rsidR="009F6671" w:rsidRPr="006506FD">
        <w:rPr>
          <w:sz w:val="28"/>
          <w:szCs w:val="28"/>
        </w:rPr>
        <w:t>education</w:t>
      </w:r>
      <w:r w:rsidR="00D45D47" w:rsidRPr="006506FD">
        <w:rPr>
          <w:sz w:val="28"/>
          <w:szCs w:val="28"/>
        </w:rPr>
        <w:t xml:space="preserve"> that come from </w:t>
      </w:r>
      <w:r w:rsidR="00765A24" w:rsidRPr="006506FD">
        <w:rPr>
          <w:sz w:val="28"/>
          <w:szCs w:val="28"/>
        </w:rPr>
        <w:t>shar</w:t>
      </w:r>
      <w:r w:rsidRPr="006506FD">
        <w:rPr>
          <w:sz w:val="28"/>
          <w:szCs w:val="28"/>
        </w:rPr>
        <w:t xml:space="preserve">ing our </w:t>
      </w:r>
      <w:r w:rsidR="00765A24" w:rsidRPr="006506FD">
        <w:rPr>
          <w:sz w:val="28"/>
          <w:szCs w:val="28"/>
        </w:rPr>
        <w:t>lives</w:t>
      </w:r>
      <w:r w:rsidR="00D45D47" w:rsidRPr="006506FD">
        <w:rPr>
          <w:sz w:val="28"/>
          <w:szCs w:val="28"/>
        </w:rPr>
        <w:t xml:space="preserve"> with others</w:t>
      </w:r>
      <w:r w:rsidR="009F6671" w:rsidRPr="006506FD">
        <w:rPr>
          <w:sz w:val="28"/>
          <w:szCs w:val="28"/>
        </w:rPr>
        <w:t>.  You can mak</w:t>
      </w:r>
      <w:r w:rsidRPr="006506FD">
        <w:rPr>
          <w:sz w:val="28"/>
          <w:szCs w:val="28"/>
        </w:rPr>
        <w:t>e</w:t>
      </w:r>
      <w:r w:rsidR="009F6671" w:rsidRPr="006506FD">
        <w:rPr>
          <w:sz w:val="28"/>
          <w:szCs w:val="28"/>
        </w:rPr>
        <w:t xml:space="preserve"> all these experiences part of a</w:t>
      </w:r>
      <w:r w:rsidR="009F6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Good Life study group that </w:t>
      </w:r>
      <w:r w:rsidR="009F6671">
        <w:rPr>
          <w:sz w:val="28"/>
          <w:szCs w:val="28"/>
        </w:rPr>
        <w:t xml:space="preserve">you can start yourself.  </w:t>
      </w:r>
      <w:r>
        <w:rPr>
          <w:sz w:val="28"/>
          <w:szCs w:val="28"/>
        </w:rPr>
        <w:t>B</w:t>
      </w:r>
      <w:r w:rsidR="009F6671">
        <w:rPr>
          <w:sz w:val="28"/>
          <w:szCs w:val="28"/>
        </w:rPr>
        <w:t xml:space="preserve">elow </w:t>
      </w:r>
      <w:r>
        <w:rPr>
          <w:sz w:val="28"/>
          <w:szCs w:val="28"/>
        </w:rPr>
        <w:t xml:space="preserve">are </w:t>
      </w:r>
      <w:r w:rsidR="009F6671">
        <w:rPr>
          <w:sz w:val="28"/>
          <w:szCs w:val="28"/>
        </w:rPr>
        <w:t xml:space="preserve">some suggestions for putting a group together.  Feel free to add your own ideas to make this group </w:t>
      </w:r>
      <w:r w:rsidR="006506FD">
        <w:rPr>
          <w:sz w:val="28"/>
          <w:szCs w:val="28"/>
        </w:rPr>
        <w:t xml:space="preserve">comfortable </w:t>
      </w:r>
      <w:r w:rsidR="006506FD">
        <w:rPr>
          <w:sz w:val="28"/>
          <w:szCs w:val="28"/>
        </w:rPr>
        <w:t xml:space="preserve">for </w:t>
      </w:r>
      <w:r w:rsidR="009F6671">
        <w:rPr>
          <w:sz w:val="28"/>
          <w:szCs w:val="28"/>
        </w:rPr>
        <w:t>those you invite.</w:t>
      </w:r>
    </w:p>
    <w:p w:rsidR="00493B7A" w:rsidRPr="00493B7A" w:rsidRDefault="009F6671" w:rsidP="009F6671">
      <w:pPr>
        <w:pStyle w:val="NormalWeb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493B7A">
        <w:rPr>
          <w:sz w:val="28"/>
          <w:szCs w:val="28"/>
        </w:rPr>
        <w:t xml:space="preserve">Pick </w:t>
      </w:r>
      <w:r w:rsidR="00493B7A" w:rsidRPr="00493B7A">
        <w:rPr>
          <w:sz w:val="28"/>
          <w:szCs w:val="28"/>
        </w:rPr>
        <w:t>a</w:t>
      </w:r>
      <w:r w:rsidRPr="00493B7A">
        <w:rPr>
          <w:sz w:val="28"/>
          <w:szCs w:val="28"/>
        </w:rPr>
        <w:t xml:space="preserve"> </w:t>
      </w:r>
      <w:r w:rsidRPr="00493B7A">
        <w:rPr>
          <w:b/>
          <w:bCs/>
          <w:sz w:val="28"/>
          <w:szCs w:val="28"/>
        </w:rPr>
        <w:t>time and place for the group</w:t>
      </w:r>
      <w:r w:rsidRPr="00493B7A">
        <w:rPr>
          <w:sz w:val="28"/>
          <w:szCs w:val="28"/>
        </w:rPr>
        <w:t xml:space="preserve">, explaining that those who come </w:t>
      </w:r>
      <w:r w:rsidR="00493B7A" w:rsidRPr="00493B7A">
        <w:rPr>
          <w:sz w:val="28"/>
          <w:szCs w:val="28"/>
        </w:rPr>
        <w:t xml:space="preserve">to the first meeting </w:t>
      </w:r>
      <w:r w:rsidRPr="00493B7A">
        <w:rPr>
          <w:sz w:val="28"/>
          <w:szCs w:val="28"/>
        </w:rPr>
        <w:t xml:space="preserve">will decide where and when the group </w:t>
      </w:r>
      <w:r w:rsidR="00493B7A" w:rsidRPr="00493B7A">
        <w:rPr>
          <w:sz w:val="28"/>
          <w:szCs w:val="28"/>
        </w:rPr>
        <w:t xml:space="preserve">will </w:t>
      </w:r>
      <w:r w:rsidRPr="00493B7A">
        <w:rPr>
          <w:sz w:val="28"/>
          <w:szCs w:val="28"/>
        </w:rPr>
        <w:t>meet</w:t>
      </w:r>
      <w:r w:rsidR="00493B7A" w:rsidRPr="00493B7A">
        <w:rPr>
          <w:sz w:val="28"/>
          <w:szCs w:val="28"/>
        </w:rPr>
        <w:t xml:space="preserve"> after that.</w:t>
      </w:r>
    </w:p>
    <w:p w:rsidR="009F6671" w:rsidRPr="00493B7A" w:rsidRDefault="00493B7A" w:rsidP="009F6671">
      <w:pPr>
        <w:pStyle w:val="NormalWeb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Pr="00493B7A">
        <w:rPr>
          <w:sz w:val="28"/>
          <w:szCs w:val="28"/>
        </w:rPr>
        <w:t xml:space="preserve">escribe what </w:t>
      </w:r>
      <w:r w:rsidRPr="00493B7A">
        <w:rPr>
          <w:b/>
          <w:bCs/>
          <w:sz w:val="28"/>
          <w:szCs w:val="28"/>
        </w:rPr>
        <w:t>refreshments</w:t>
      </w:r>
      <w:r w:rsidRPr="0049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</w:t>
      </w:r>
      <w:r w:rsidRPr="00493B7A">
        <w:rPr>
          <w:sz w:val="28"/>
          <w:szCs w:val="28"/>
        </w:rPr>
        <w:t>be served.</w:t>
      </w:r>
      <w:r>
        <w:rPr>
          <w:sz w:val="28"/>
          <w:szCs w:val="28"/>
        </w:rPr>
        <w:t xml:space="preserve">  </w:t>
      </w:r>
      <w:r w:rsidR="009F6671" w:rsidRPr="00493B7A">
        <w:rPr>
          <w:sz w:val="28"/>
          <w:szCs w:val="28"/>
        </w:rPr>
        <w:t xml:space="preserve">Think </w:t>
      </w:r>
      <w:r>
        <w:rPr>
          <w:sz w:val="28"/>
          <w:szCs w:val="28"/>
        </w:rPr>
        <w:t xml:space="preserve">about </w:t>
      </w:r>
      <w:r w:rsidR="009F6671" w:rsidRPr="00493B7A">
        <w:rPr>
          <w:sz w:val="28"/>
          <w:szCs w:val="28"/>
        </w:rPr>
        <w:t xml:space="preserve">what might attract the most people, and </w:t>
      </w:r>
      <w:r>
        <w:rPr>
          <w:sz w:val="28"/>
          <w:szCs w:val="28"/>
        </w:rPr>
        <w:t>bother</w:t>
      </w:r>
      <w:r w:rsidR="009F6671" w:rsidRPr="00493B7A">
        <w:rPr>
          <w:sz w:val="28"/>
          <w:szCs w:val="28"/>
        </w:rPr>
        <w:t xml:space="preserve"> the least</w:t>
      </w:r>
      <w:r>
        <w:rPr>
          <w:sz w:val="28"/>
          <w:szCs w:val="28"/>
        </w:rPr>
        <w:t>.</w:t>
      </w:r>
      <w:r w:rsidR="009F6671" w:rsidRPr="00493B7A">
        <w:rPr>
          <w:sz w:val="28"/>
          <w:szCs w:val="28"/>
        </w:rPr>
        <w:t xml:space="preserve"> </w:t>
      </w:r>
    </w:p>
    <w:p w:rsidR="009F6671" w:rsidRPr="00493B7A" w:rsidRDefault="009F6671" w:rsidP="009F6671">
      <w:pPr>
        <w:pStyle w:val="NormalWeb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493B7A">
        <w:rPr>
          <w:sz w:val="28"/>
          <w:szCs w:val="28"/>
        </w:rPr>
        <w:t xml:space="preserve">List </w:t>
      </w:r>
      <w:r w:rsidRPr="00493B7A">
        <w:rPr>
          <w:b/>
          <w:bCs/>
          <w:sz w:val="28"/>
          <w:szCs w:val="28"/>
        </w:rPr>
        <w:t>which people</w:t>
      </w:r>
      <w:r w:rsidRPr="00493B7A">
        <w:rPr>
          <w:sz w:val="28"/>
          <w:szCs w:val="28"/>
        </w:rPr>
        <w:t xml:space="preserve"> you want to invite.  </w:t>
      </w:r>
      <w:r w:rsidR="00D45D47">
        <w:rPr>
          <w:sz w:val="28"/>
          <w:szCs w:val="28"/>
        </w:rPr>
        <w:t>Consider</w:t>
      </w:r>
      <w:r w:rsidRPr="00493B7A">
        <w:rPr>
          <w:sz w:val="28"/>
          <w:szCs w:val="28"/>
        </w:rPr>
        <w:t xml:space="preserve"> if there are any on this list you might want to approach as a </w:t>
      </w:r>
      <w:r w:rsidRPr="00493B7A">
        <w:rPr>
          <w:b/>
          <w:bCs/>
          <w:sz w:val="28"/>
          <w:szCs w:val="28"/>
        </w:rPr>
        <w:t>leader or coleader</w:t>
      </w:r>
      <w:r w:rsidRPr="00493B7A">
        <w:rPr>
          <w:sz w:val="28"/>
          <w:szCs w:val="28"/>
        </w:rPr>
        <w:t xml:space="preserve"> for the group.</w:t>
      </w:r>
    </w:p>
    <w:p w:rsidR="00D45D47" w:rsidRPr="00D45D47" w:rsidRDefault="009F6671" w:rsidP="00E910B2">
      <w:pPr>
        <w:pStyle w:val="NormalWeb"/>
        <w:numPr>
          <w:ilvl w:val="0"/>
          <w:numId w:val="5"/>
        </w:num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Decide on a </w:t>
      </w:r>
      <w:r w:rsidRPr="006506FD">
        <w:rPr>
          <w:b/>
          <w:bCs/>
          <w:sz w:val="28"/>
          <w:szCs w:val="28"/>
        </w:rPr>
        <w:t>time</w:t>
      </w:r>
      <w:r w:rsidR="004B7DB9" w:rsidRPr="006506FD">
        <w:rPr>
          <w:b/>
          <w:bCs/>
          <w:sz w:val="28"/>
          <w:szCs w:val="28"/>
        </w:rPr>
        <w:t xml:space="preserve"> </w:t>
      </w:r>
      <w:r w:rsidRPr="006506FD">
        <w:rPr>
          <w:b/>
          <w:bCs/>
          <w:sz w:val="28"/>
          <w:szCs w:val="28"/>
        </w:rPr>
        <w:t>frame</w:t>
      </w:r>
      <w:r>
        <w:rPr>
          <w:sz w:val="28"/>
          <w:szCs w:val="28"/>
        </w:rPr>
        <w:t xml:space="preserve"> to suggest for the meetings, usually 75–90 minutes.  </w:t>
      </w:r>
      <w:r w:rsidR="006506FD">
        <w:rPr>
          <w:sz w:val="28"/>
          <w:szCs w:val="28"/>
        </w:rPr>
        <w:t xml:space="preserve">For </w:t>
      </w:r>
      <w:r w:rsidR="006506FD" w:rsidRPr="006506FD">
        <w:rPr>
          <w:b/>
          <w:bCs/>
          <w:sz w:val="28"/>
          <w:szCs w:val="28"/>
        </w:rPr>
        <w:t>an agenda</w:t>
      </w:r>
      <w:r w:rsidR="006506FD">
        <w:rPr>
          <w:sz w:val="28"/>
          <w:szCs w:val="28"/>
        </w:rPr>
        <w:t>, o</w:t>
      </w:r>
      <w:r w:rsidRPr="007621F6">
        <w:rPr>
          <w:sz w:val="28"/>
          <w:szCs w:val="28"/>
        </w:rPr>
        <w:t xml:space="preserve">utline how you think that time might </w:t>
      </w:r>
      <w:r>
        <w:rPr>
          <w:sz w:val="28"/>
          <w:szCs w:val="28"/>
        </w:rPr>
        <w:t xml:space="preserve">best </w:t>
      </w:r>
      <w:r w:rsidRPr="007621F6">
        <w:rPr>
          <w:sz w:val="28"/>
          <w:szCs w:val="28"/>
        </w:rPr>
        <w:t xml:space="preserve">be spent. </w:t>
      </w:r>
      <w:r w:rsidR="00D45D47">
        <w:rPr>
          <w:sz w:val="28"/>
          <w:szCs w:val="28"/>
        </w:rPr>
        <w:t xml:space="preserve"> </w:t>
      </w:r>
      <w:r w:rsidR="00493B7A">
        <w:rPr>
          <w:sz w:val="28"/>
          <w:szCs w:val="28"/>
        </w:rPr>
        <w:t>Open and close with prayer</w:t>
      </w:r>
      <w:r w:rsidR="004B7DB9">
        <w:rPr>
          <w:sz w:val="28"/>
          <w:szCs w:val="28"/>
        </w:rPr>
        <w:t xml:space="preserve"> by different people</w:t>
      </w:r>
      <w:r w:rsidR="00493B7A">
        <w:rPr>
          <w:sz w:val="28"/>
          <w:szCs w:val="28"/>
        </w:rPr>
        <w:t xml:space="preserve">.  </w:t>
      </w:r>
      <w:r w:rsidRPr="007621F6">
        <w:rPr>
          <w:sz w:val="28"/>
          <w:szCs w:val="28"/>
        </w:rPr>
        <w:t>The most important part would be each person</w:t>
      </w:r>
      <w:r>
        <w:rPr>
          <w:sz w:val="28"/>
          <w:szCs w:val="28"/>
        </w:rPr>
        <w:t xml:space="preserve"> sharing how they have done since the last meeting relati</w:t>
      </w:r>
      <w:r w:rsidR="006506FD">
        <w:rPr>
          <w:sz w:val="28"/>
          <w:szCs w:val="28"/>
        </w:rPr>
        <w:t>ng</w:t>
      </w:r>
      <w:r>
        <w:rPr>
          <w:sz w:val="28"/>
          <w:szCs w:val="28"/>
        </w:rPr>
        <w:t xml:space="preserve"> to the </w:t>
      </w:r>
      <w:r w:rsidR="00493B7A">
        <w:rPr>
          <w:sz w:val="28"/>
          <w:szCs w:val="28"/>
        </w:rPr>
        <w:t>materials assigned for study</w:t>
      </w:r>
      <w:r>
        <w:rPr>
          <w:sz w:val="28"/>
          <w:szCs w:val="28"/>
        </w:rPr>
        <w:t xml:space="preserve">.  </w:t>
      </w:r>
    </w:p>
    <w:p w:rsidR="00E910B2" w:rsidRPr="003E32BF" w:rsidRDefault="00D45D47" w:rsidP="00E910B2">
      <w:pPr>
        <w:pStyle w:val="NormalWeb"/>
        <w:numPr>
          <w:ilvl w:val="0"/>
          <w:numId w:val="5"/>
        </w:numPr>
        <w:spacing w:line="360" w:lineRule="auto"/>
        <w:rPr>
          <w:i/>
          <w:iCs/>
          <w:sz w:val="28"/>
          <w:szCs w:val="28"/>
        </w:rPr>
      </w:pPr>
      <w:r w:rsidRPr="006506FD">
        <w:rPr>
          <w:sz w:val="28"/>
          <w:szCs w:val="28"/>
        </w:rPr>
        <w:t>C</w:t>
      </w:r>
      <w:r w:rsidR="006506FD" w:rsidRPr="006506FD">
        <w:rPr>
          <w:sz w:val="28"/>
          <w:szCs w:val="28"/>
        </w:rPr>
        <w:t>hoose a</w:t>
      </w:r>
      <w:r w:rsidR="006506FD">
        <w:rPr>
          <w:b/>
          <w:bCs/>
          <w:sz w:val="28"/>
          <w:szCs w:val="28"/>
          <w:u w:val="single"/>
        </w:rPr>
        <w:t xml:space="preserve"> c</w:t>
      </w:r>
      <w:r w:rsidRPr="00D45D47">
        <w:rPr>
          <w:b/>
          <w:bCs/>
          <w:sz w:val="28"/>
          <w:szCs w:val="28"/>
          <w:u w:val="single"/>
        </w:rPr>
        <w:t>urriculum</w:t>
      </w:r>
      <w:r w:rsidR="006506F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E910B2" w:rsidRPr="00D45D47">
        <w:rPr>
          <w:sz w:val="28"/>
          <w:szCs w:val="28"/>
        </w:rPr>
        <w:t>You</w:t>
      </w:r>
      <w:r w:rsidR="00E910B2">
        <w:rPr>
          <w:sz w:val="28"/>
          <w:szCs w:val="28"/>
        </w:rPr>
        <w:t xml:space="preserve"> could </w:t>
      </w:r>
      <w:r>
        <w:rPr>
          <w:sz w:val="28"/>
          <w:szCs w:val="28"/>
        </w:rPr>
        <w:t xml:space="preserve">ask everyone to take the CAS between the first and second meetings.  You could </w:t>
      </w:r>
      <w:r w:rsidR="00E910B2">
        <w:rPr>
          <w:sz w:val="28"/>
          <w:szCs w:val="28"/>
        </w:rPr>
        <w:t xml:space="preserve">use the 30 Learning and </w:t>
      </w:r>
      <w:proofErr w:type="gramStart"/>
      <w:r w:rsidR="00E910B2">
        <w:rPr>
          <w:sz w:val="28"/>
          <w:szCs w:val="28"/>
        </w:rPr>
        <w:t>Problem Solving</w:t>
      </w:r>
      <w:proofErr w:type="gramEnd"/>
      <w:r w:rsidR="00E910B2">
        <w:rPr>
          <w:sz w:val="28"/>
          <w:szCs w:val="28"/>
        </w:rPr>
        <w:t xml:space="preserve"> Tools found at </w:t>
      </w:r>
      <w:r w:rsidR="00E910B2" w:rsidRPr="004D25D1">
        <w:rPr>
          <w:b/>
          <w:bCs/>
          <w:i/>
          <w:iCs/>
          <w:sz w:val="28"/>
          <w:szCs w:val="28"/>
        </w:rPr>
        <w:t>mynewlife.com</w:t>
      </w:r>
      <w:r w:rsidR="00E910B2">
        <w:rPr>
          <w:b/>
          <w:bCs/>
          <w:i/>
          <w:iCs/>
          <w:sz w:val="28"/>
          <w:szCs w:val="28"/>
        </w:rPr>
        <w:t xml:space="preserve">, </w:t>
      </w:r>
      <w:r w:rsidR="00E910B2" w:rsidRPr="00E910B2">
        <w:rPr>
          <w:sz w:val="28"/>
          <w:szCs w:val="28"/>
        </w:rPr>
        <w:t>or the blog articles and podcasts</w:t>
      </w:r>
      <w:r w:rsidR="00E910B2">
        <w:rPr>
          <w:sz w:val="28"/>
          <w:szCs w:val="28"/>
        </w:rPr>
        <w:t xml:space="preserve"> there, both entitled </w:t>
      </w:r>
      <w:r w:rsidR="00E910B2" w:rsidRPr="00E910B2">
        <w:rPr>
          <w:i/>
          <w:iCs/>
          <w:sz w:val="28"/>
          <w:szCs w:val="28"/>
        </w:rPr>
        <w:t>Brain Food for the Good Life</w:t>
      </w:r>
      <w:r w:rsidR="00E910B2">
        <w:rPr>
          <w:sz w:val="28"/>
          <w:szCs w:val="28"/>
        </w:rPr>
        <w:t>.</w:t>
      </w:r>
    </w:p>
    <w:p w:rsidR="009F6671" w:rsidRPr="007621F6" w:rsidRDefault="00D45D47" w:rsidP="009F6671">
      <w:pPr>
        <w:pStyle w:val="NormalWeb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9F6671" w:rsidRPr="00482C5C">
        <w:rPr>
          <w:b/>
          <w:bCs/>
          <w:sz w:val="28"/>
          <w:szCs w:val="28"/>
        </w:rPr>
        <w:t>uidelines for the sharing</w:t>
      </w:r>
      <w:r>
        <w:rPr>
          <w:sz w:val="28"/>
          <w:szCs w:val="28"/>
        </w:rPr>
        <w:t>:</w:t>
      </w:r>
      <w:r w:rsidR="009F6671" w:rsidRPr="00762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 </w:t>
      </w:r>
      <w:r w:rsidR="009F6671">
        <w:rPr>
          <w:sz w:val="28"/>
          <w:szCs w:val="28"/>
        </w:rPr>
        <w:t xml:space="preserve">keep the discussion </w:t>
      </w:r>
      <w:r>
        <w:rPr>
          <w:sz w:val="28"/>
          <w:szCs w:val="28"/>
        </w:rPr>
        <w:t>respectful</w:t>
      </w:r>
      <w:r w:rsidR="009F6671">
        <w:rPr>
          <w:sz w:val="28"/>
          <w:szCs w:val="28"/>
        </w:rPr>
        <w:t xml:space="preserve"> and kind yet honest</w:t>
      </w:r>
      <w:r>
        <w:rPr>
          <w:sz w:val="28"/>
          <w:szCs w:val="28"/>
        </w:rPr>
        <w:t>, here are som</w:t>
      </w:r>
      <w:r w:rsidR="009F6671" w:rsidRPr="007621F6">
        <w:rPr>
          <w:sz w:val="28"/>
          <w:szCs w:val="28"/>
        </w:rPr>
        <w:t>e recommended guidelines:</w:t>
      </w:r>
    </w:p>
    <w:p w:rsidR="009F6671" w:rsidRDefault="009F6671" w:rsidP="009F6671">
      <w:pPr>
        <w:pStyle w:val="NormalWeb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Give </w:t>
      </w:r>
      <w:r w:rsidRPr="00482C5C">
        <w:rPr>
          <w:b/>
          <w:bCs/>
          <w:sz w:val="28"/>
          <w:szCs w:val="28"/>
        </w:rPr>
        <w:t>no advice</w:t>
      </w:r>
      <w:r>
        <w:rPr>
          <w:sz w:val="28"/>
          <w:szCs w:val="28"/>
        </w:rPr>
        <w:t xml:space="preserve"> to others, unless it is asked for</w:t>
      </w:r>
    </w:p>
    <w:p w:rsidR="009F6671" w:rsidRDefault="009F6671" w:rsidP="009F6671">
      <w:pPr>
        <w:pStyle w:val="NormalWeb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Keep your </w:t>
      </w:r>
      <w:r w:rsidRPr="00482C5C">
        <w:rPr>
          <w:b/>
          <w:bCs/>
          <w:sz w:val="28"/>
          <w:szCs w:val="28"/>
        </w:rPr>
        <w:t>sharing brief</w:t>
      </w:r>
      <w:r>
        <w:rPr>
          <w:sz w:val="28"/>
          <w:szCs w:val="28"/>
        </w:rPr>
        <w:t xml:space="preserve">, like </w:t>
      </w:r>
      <w:r w:rsidR="004B7DB9">
        <w:rPr>
          <w:sz w:val="28"/>
          <w:szCs w:val="28"/>
        </w:rPr>
        <w:t xml:space="preserve">around </w:t>
      </w:r>
      <w:r>
        <w:rPr>
          <w:sz w:val="28"/>
          <w:szCs w:val="28"/>
        </w:rPr>
        <w:t xml:space="preserve">30 seconds </w:t>
      </w:r>
      <w:r w:rsidR="004B7DB9">
        <w:rPr>
          <w:sz w:val="28"/>
          <w:szCs w:val="28"/>
        </w:rPr>
        <w:t>usu</w:t>
      </w:r>
      <w:r>
        <w:rPr>
          <w:sz w:val="28"/>
          <w:szCs w:val="28"/>
        </w:rPr>
        <w:t xml:space="preserve">ally, and </w:t>
      </w:r>
      <w:r w:rsidR="004B7DB9">
        <w:rPr>
          <w:sz w:val="28"/>
          <w:szCs w:val="28"/>
        </w:rPr>
        <w:t xml:space="preserve">most always </w:t>
      </w:r>
      <w:r>
        <w:rPr>
          <w:sz w:val="28"/>
          <w:szCs w:val="28"/>
        </w:rPr>
        <w:t>less than two or three minutes.</w:t>
      </w:r>
    </w:p>
    <w:p w:rsidR="009F6671" w:rsidRDefault="009F6671" w:rsidP="004B7DB9">
      <w:pPr>
        <w:pStyle w:val="NormalWeb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482C5C">
        <w:rPr>
          <w:b/>
          <w:bCs/>
          <w:sz w:val="28"/>
          <w:szCs w:val="28"/>
        </w:rPr>
        <w:t>Don’t interrupt</w:t>
      </w:r>
      <w:r>
        <w:rPr>
          <w:sz w:val="28"/>
          <w:szCs w:val="28"/>
        </w:rPr>
        <w:t>, or talk over others when they are sharing.</w:t>
      </w:r>
      <w:r>
        <w:rPr>
          <w:b/>
          <w:bCs/>
          <w:sz w:val="28"/>
          <w:szCs w:val="28"/>
        </w:rPr>
        <w:t xml:space="preserve"> </w:t>
      </w:r>
    </w:p>
    <w:p w:rsidR="009F6671" w:rsidRDefault="009F6671" w:rsidP="009F6671">
      <w:pPr>
        <w:pStyle w:val="NormalWeb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Select a </w:t>
      </w:r>
      <w:r w:rsidRPr="00482C5C">
        <w:rPr>
          <w:b/>
          <w:bCs/>
          <w:sz w:val="28"/>
          <w:szCs w:val="28"/>
        </w:rPr>
        <w:t>chairperson or moderator</w:t>
      </w:r>
      <w:r>
        <w:rPr>
          <w:sz w:val="28"/>
          <w:szCs w:val="28"/>
        </w:rPr>
        <w:t xml:space="preserve"> for the group, perhaps a rotating responsibility, to remind group members about these guidelines, and how best to share for the benefit of all concerned.</w:t>
      </w:r>
      <w:r w:rsidR="004B7DB9">
        <w:rPr>
          <w:sz w:val="28"/>
          <w:szCs w:val="28"/>
        </w:rPr>
        <w:t xml:space="preserve">  That person is prepared to stimulate discussion </w:t>
      </w:r>
      <w:r w:rsidR="006506FD">
        <w:rPr>
          <w:sz w:val="28"/>
          <w:szCs w:val="28"/>
        </w:rPr>
        <w:t xml:space="preserve">if needed </w:t>
      </w:r>
      <w:r w:rsidR="004B7DB9">
        <w:rPr>
          <w:sz w:val="28"/>
          <w:szCs w:val="28"/>
        </w:rPr>
        <w:t xml:space="preserve">with </w:t>
      </w:r>
      <w:r w:rsidR="00D45D47">
        <w:rPr>
          <w:sz w:val="28"/>
          <w:szCs w:val="28"/>
        </w:rPr>
        <w:t xml:space="preserve">a few </w:t>
      </w:r>
      <w:r w:rsidR="004B7DB9">
        <w:rPr>
          <w:sz w:val="28"/>
          <w:szCs w:val="28"/>
        </w:rPr>
        <w:t>of their own experiences and</w:t>
      </w:r>
      <w:r w:rsidR="004B7DB9" w:rsidRPr="004B7DB9">
        <w:rPr>
          <w:sz w:val="28"/>
          <w:szCs w:val="28"/>
        </w:rPr>
        <w:t xml:space="preserve"> </w:t>
      </w:r>
      <w:r w:rsidR="004B7DB9">
        <w:rPr>
          <w:sz w:val="28"/>
          <w:szCs w:val="28"/>
        </w:rPr>
        <w:t>questions.</w:t>
      </w:r>
    </w:p>
    <w:p w:rsidR="009F6671" w:rsidRPr="0039077F" w:rsidRDefault="009F6671" w:rsidP="009F6671">
      <w:pPr>
        <w:pStyle w:val="NormalWeb"/>
        <w:numPr>
          <w:ilvl w:val="0"/>
          <w:numId w:val="5"/>
        </w:numPr>
        <w:spacing w:line="360" w:lineRule="auto"/>
        <w:rPr>
          <w:i/>
          <w:iCs/>
          <w:sz w:val="28"/>
          <w:szCs w:val="28"/>
        </w:rPr>
      </w:pPr>
      <w:r w:rsidRPr="00482C5C">
        <w:rPr>
          <w:b/>
          <w:bCs/>
          <w:sz w:val="28"/>
          <w:szCs w:val="28"/>
        </w:rPr>
        <w:t xml:space="preserve"> Don’t confess juicy specifics </w:t>
      </w:r>
      <w:r w:rsidRPr="006506FD">
        <w:rPr>
          <w:sz w:val="28"/>
          <w:szCs w:val="28"/>
        </w:rPr>
        <w:t>in your behavior</w:t>
      </w:r>
      <w:r w:rsidR="00D45D47" w:rsidRPr="006506FD">
        <w:rPr>
          <w:sz w:val="28"/>
          <w:szCs w:val="28"/>
        </w:rPr>
        <w:t>,</w:t>
      </w:r>
      <w:r w:rsidRPr="006506FD">
        <w:rPr>
          <w:sz w:val="28"/>
          <w:szCs w:val="28"/>
        </w:rPr>
        <w:t xml:space="preserve"> or other people’s</w:t>
      </w:r>
      <w:r w:rsidR="00D45D47" w:rsidRPr="006506FD">
        <w:rPr>
          <w:sz w:val="28"/>
          <w:szCs w:val="28"/>
        </w:rPr>
        <w:t>.</w:t>
      </w:r>
      <w:r w:rsidR="00D45D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5D47">
        <w:rPr>
          <w:sz w:val="28"/>
          <w:szCs w:val="28"/>
        </w:rPr>
        <w:t>Protect the pri</w:t>
      </w:r>
      <w:r w:rsidR="006506FD">
        <w:rPr>
          <w:sz w:val="28"/>
          <w:szCs w:val="28"/>
        </w:rPr>
        <w:t>vac</w:t>
      </w:r>
      <w:r w:rsidR="00D45D47">
        <w:rPr>
          <w:sz w:val="28"/>
          <w:szCs w:val="28"/>
        </w:rPr>
        <w:t>y of other people included</w:t>
      </w:r>
      <w:r>
        <w:rPr>
          <w:sz w:val="28"/>
          <w:szCs w:val="28"/>
        </w:rPr>
        <w:t>.</w:t>
      </w:r>
      <w:r w:rsidR="00D45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Leave out </w:t>
      </w:r>
      <w:r w:rsidR="00C6172D">
        <w:rPr>
          <w:sz w:val="28"/>
          <w:szCs w:val="28"/>
        </w:rPr>
        <w:t xml:space="preserve">details </w:t>
      </w:r>
      <w:r>
        <w:rPr>
          <w:sz w:val="28"/>
          <w:szCs w:val="28"/>
        </w:rPr>
        <w:t xml:space="preserve">like exactly where, when, who was there, etc.   Just say </w:t>
      </w:r>
      <w:r w:rsidR="004B7DB9" w:rsidRPr="004B7DB9">
        <w:rPr>
          <w:i/>
          <w:iCs/>
          <w:sz w:val="28"/>
          <w:szCs w:val="28"/>
        </w:rPr>
        <w:t>what types</w:t>
      </w:r>
      <w:r>
        <w:rPr>
          <w:sz w:val="28"/>
          <w:szCs w:val="28"/>
        </w:rPr>
        <w:t xml:space="preserve"> of things you </w:t>
      </w:r>
      <w:r w:rsidR="00C6172D">
        <w:rPr>
          <w:sz w:val="28"/>
          <w:szCs w:val="28"/>
        </w:rPr>
        <w:t xml:space="preserve">saw and heard, what you </w:t>
      </w:r>
      <w:r>
        <w:rPr>
          <w:sz w:val="28"/>
          <w:szCs w:val="28"/>
        </w:rPr>
        <w:t xml:space="preserve">did and said, what you believe about it, what was in your heart at the time, and what remains in your heart now.  E.g., </w:t>
      </w:r>
      <w:r w:rsidRPr="000E1E58">
        <w:rPr>
          <w:i/>
          <w:iCs/>
          <w:sz w:val="28"/>
          <w:szCs w:val="28"/>
        </w:rPr>
        <w:t>“I’ve been having some financial insecurity</w:t>
      </w:r>
      <w:r w:rsidR="006506FD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 I</w:t>
      </w:r>
      <w:r w:rsidRPr="000E1E5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made </w:t>
      </w:r>
      <w:r w:rsidRPr="000E1E58">
        <w:rPr>
          <w:i/>
          <w:iCs/>
          <w:sz w:val="28"/>
          <w:szCs w:val="28"/>
        </w:rPr>
        <w:t xml:space="preserve">some foolish and selfish purchases, and then </w:t>
      </w:r>
      <w:r>
        <w:rPr>
          <w:i/>
          <w:iCs/>
          <w:sz w:val="28"/>
          <w:szCs w:val="28"/>
        </w:rPr>
        <w:t>lie</w:t>
      </w:r>
      <w:r w:rsidRPr="000E1E58">
        <w:rPr>
          <w:i/>
          <w:iCs/>
          <w:sz w:val="28"/>
          <w:szCs w:val="28"/>
        </w:rPr>
        <w:t>d about them.</w:t>
      </w:r>
      <w:r>
        <w:rPr>
          <w:i/>
          <w:iCs/>
          <w:sz w:val="28"/>
          <w:szCs w:val="28"/>
        </w:rPr>
        <w:t xml:space="preserve">  When my partner found out, I felt afraid and ashamed, and </w:t>
      </w:r>
      <w:r w:rsidR="004B7DB9">
        <w:rPr>
          <w:i/>
          <w:iCs/>
          <w:sz w:val="28"/>
          <w:szCs w:val="28"/>
        </w:rPr>
        <w:t xml:space="preserve">I </w:t>
      </w:r>
      <w:r>
        <w:rPr>
          <w:i/>
          <w:iCs/>
          <w:sz w:val="28"/>
          <w:szCs w:val="28"/>
        </w:rPr>
        <w:t xml:space="preserve">still do.”  </w:t>
      </w:r>
      <w:r w:rsidRPr="000E1E58">
        <w:rPr>
          <w:sz w:val="28"/>
          <w:szCs w:val="28"/>
        </w:rPr>
        <w:t>If people don’t mention specific things that were said</w:t>
      </w:r>
      <w:r w:rsidR="00765A24">
        <w:rPr>
          <w:sz w:val="28"/>
          <w:szCs w:val="28"/>
        </w:rPr>
        <w:t xml:space="preserve"> or done</w:t>
      </w:r>
      <w:r>
        <w:rPr>
          <w:sz w:val="28"/>
          <w:szCs w:val="28"/>
        </w:rPr>
        <w:t xml:space="preserve">, </w:t>
      </w:r>
      <w:r w:rsidRPr="000E1E58">
        <w:rPr>
          <w:sz w:val="28"/>
          <w:szCs w:val="28"/>
        </w:rPr>
        <w:t xml:space="preserve">no one will be tempted to gossip, because what was confessed </w:t>
      </w:r>
      <w:r w:rsidR="004B7DB9">
        <w:rPr>
          <w:sz w:val="28"/>
          <w:szCs w:val="28"/>
        </w:rPr>
        <w:t xml:space="preserve">was vague enough </w:t>
      </w:r>
      <w:r w:rsidR="00C6172D">
        <w:rPr>
          <w:sz w:val="28"/>
          <w:szCs w:val="28"/>
        </w:rPr>
        <w:t>it could have</w:t>
      </w:r>
      <w:r w:rsidR="004B7DB9">
        <w:rPr>
          <w:sz w:val="28"/>
          <w:szCs w:val="28"/>
        </w:rPr>
        <w:t xml:space="preserve"> </w:t>
      </w:r>
      <w:r w:rsidRPr="000E1E58">
        <w:rPr>
          <w:sz w:val="28"/>
          <w:szCs w:val="28"/>
        </w:rPr>
        <w:t xml:space="preserve">been done </w:t>
      </w:r>
      <w:r>
        <w:rPr>
          <w:sz w:val="28"/>
          <w:szCs w:val="28"/>
        </w:rPr>
        <w:t xml:space="preserve">or experienced </w:t>
      </w:r>
      <w:r w:rsidRPr="000E1E58">
        <w:rPr>
          <w:sz w:val="28"/>
          <w:szCs w:val="28"/>
        </w:rPr>
        <w:t xml:space="preserve">by </w:t>
      </w:r>
      <w:r w:rsidR="004B7DB9">
        <w:rPr>
          <w:sz w:val="28"/>
          <w:szCs w:val="28"/>
        </w:rPr>
        <w:t xml:space="preserve">most </w:t>
      </w:r>
      <w:r w:rsidRPr="000E1E58">
        <w:rPr>
          <w:sz w:val="28"/>
          <w:szCs w:val="28"/>
        </w:rPr>
        <w:t>anyone.</w:t>
      </w:r>
    </w:p>
    <w:p w:rsidR="00F743C3" w:rsidRPr="003E32BF" w:rsidRDefault="00F743C3" w:rsidP="004B7DB9">
      <w:pPr>
        <w:pStyle w:val="NormalWeb"/>
        <w:spacing w:line="360" w:lineRule="auto"/>
        <w:ind w:left="1800"/>
        <w:rPr>
          <w:i/>
          <w:iCs/>
          <w:sz w:val="28"/>
          <w:szCs w:val="28"/>
        </w:rPr>
      </w:pPr>
    </w:p>
    <w:sectPr w:rsidR="00F743C3" w:rsidRPr="003E32BF" w:rsidSect="00F8730B">
      <w:headerReference w:type="even" r:id="rId7"/>
      <w:headerReference w:type="default" r:id="rId8"/>
      <w:pgSz w:w="12240" w:h="15840"/>
      <w:pgMar w:top="846" w:right="720" w:bottom="666" w:left="990" w:header="144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6BF6" w:rsidRDefault="00C76BF6">
      <w:r>
        <w:separator/>
      </w:r>
    </w:p>
  </w:endnote>
  <w:endnote w:type="continuationSeparator" w:id="0">
    <w:p w:rsidR="00C76BF6" w:rsidRDefault="00C7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6BF6" w:rsidRDefault="00C76BF6">
      <w:r>
        <w:separator/>
      </w:r>
    </w:p>
  </w:footnote>
  <w:footnote w:type="continuationSeparator" w:id="0">
    <w:p w:rsidR="00C76BF6" w:rsidRDefault="00C7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468" w:rsidRDefault="007E2468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42</w:t>
    </w:r>
    <w:r>
      <w:rPr>
        <w:rStyle w:val="PageNumber"/>
        <w:rFonts w:ascii="Times New Roman" w:hAnsi="Times New Roman"/>
        <w:sz w:val="20"/>
      </w:rPr>
      <w:fldChar w:fldCharType="end"/>
    </w:r>
  </w:p>
  <w:p w:rsidR="007E2468" w:rsidRDefault="007E2468">
    <w:pPr>
      <w:pStyle w:val="Header"/>
      <w:ind w:right="360"/>
      <w:rPr>
        <w:rFonts w:ascii="Times New Roman" w:hAnsi="Times New Roman"/>
        <w:sz w:val="20"/>
      </w:rPr>
    </w:pPr>
    <w:r>
      <w:t xml:space="preserve">                                                    </w:t>
    </w:r>
    <w:r>
      <w:rPr>
        <w:rFonts w:ascii="Times New Roman" w:hAnsi="Times New Roman"/>
        <w:sz w:val="20"/>
      </w:rPr>
      <w:t xml:space="preserve">Schmidt proposal         </w:t>
    </w:r>
  </w:p>
  <w:p w:rsidR="007E2468" w:rsidRDefault="007E2468">
    <w:pPr>
      <w:pStyle w:val="Header"/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468" w:rsidRDefault="007E2468">
    <w:pPr>
      <w:pStyle w:val="Header"/>
      <w:framePr w:wrap="around" w:vAnchor="text" w:hAnchor="page" w:x="11422" w:y="-179"/>
      <w:rPr>
        <w:rStyle w:val="PageNumber"/>
        <w:rFonts w:ascii="Times New Roman" w:hAnsi="Times New Roman"/>
        <w:sz w:val="20"/>
      </w:rPr>
    </w:pPr>
  </w:p>
  <w:p w:rsidR="007E2468" w:rsidRDefault="007E2468">
    <w:pPr>
      <w:pStyle w:val="Header"/>
      <w:ind w:right="360"/>
      <w:rPr>
        <w:rFonts w:ascii="Times New Roman" w:hAnsi="Times New Roman"/>
        <w:sz w:val="20"/>
      </w:rPr>
    </w:pPr>
    <w:r>
      <w:t xml:space="preserve">                                              </w:t>
    </w:r>
  </w:p>
  <w:p w:rsidR="007E2468" w:rsidRDefault="007E2468">
    <w:pPr>
      <w:pStyle w:val="Header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56E0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D7F0D"/>
    <w:multiLevelType w:val="hybridMultilevel"/>
    <w:tmpl w:val="ED5A5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201C8E"/>
    <w:multiLevelType w:val="hybridMultilevel"/>
    <w:tmpl w:val="6AAC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D527E"/>
    <w:multiLevelType w:val="hybridMultilevel"/>
    <w:tmpl w:val="69A42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7FBD"/>
    <w:multiLevelType w:val="hybridMultilevel"/>
    <w:tmpl w:val="70861FF0"/>
    <w:lvl w:ilvl="0" w:tplc="9BF222E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2240986">
    <w:abstractNumId w:val="2"/>
  </w:num>
  <w:num w:numId="2" w16cid:durableId="1418283486">
    <w:abstractNumId w:val="0"/>
  </w:num>
  <w:num w:numId="3" w16cid:durableId="2136288308">
    <w:abstractNumId w:val="1"/>
  </w:num>
  <w:num w:numId="4" w16cid:durableId="2083939357">
    <w:abstractNumId w:val="3"/>
  </w:num>
  <w:num w:numId="5" w16cid:durableId="2075928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A"/>
    <w:rsid w:val="00001DEA"/>
    <w:rsid w:val="00006FE6"/>
    <w:rsid w:val="00021644"/>
    <w:rsid w:val="00054134"/>
    <w:rsid w:val="000B1856"/>
    <w:rsid w:val="00100588"/>
    <w:rsid w:val="00115A42"/>
    <w:rsid w:val="00136B02"/>
    <w:rsid w:val="001752C7"/>
    <w:rsid w:val="0018365B"/>
    <w:rsid w:val="001A280D"/>
    <w:rsid w:val="001F437B"/>
    <w:rsid w:val="00213F2A"/>
    <w:rsid w:val="002272E3"/>
    <w:rsid w:val="00235E47"/>
    <w:rsid w:val="00243F41"/>
    <w:rsid w:val="00250AF3"/>
    <w:rsid w:val="00250EF2"/>
    <w:rsid w:val="002B253F"/>
    <w:rsid w:val="002C40CF"/>
    <w:rsid w:val="002C7418"/>
    <w:rsid w:val="002D6368"/>
    <w:rsid w:val="0030767F"/>
    <w:rsid w:val="003521D5"/>
    <w:rsid w:val="00353DEA"/>
    <w:rsid w:val="00355AF0"/>
    <w:rsid w:val="00356BB3"/>
    <w:rsid w:val="00357B7C"/>
    <w:rsid w:val="00362880"/>
    <w:rsid w:val="003C7D3E"/>
    <w:rsid w:val="003C7DBA"/>
    <w:rsid w:val="003E00A8"/>
    <w:rsid w:val="003E32BF"/>
    <w:rsid w:val="00415DF1"/>
    <w:rsid w:val="00421AFF"/>
    <w:rsid w:val="00470822"/>
    <w:rsid w:val="00490777"/>
    <w:rsid w:val="00493B7A"/>
    <w:rsid w:val="004B7DB9"/>
    <w:rsid w:val="004D25D1"/>
    <w:rsid w:val="004F2B7E"/>
    <w:rsid w:val="004F5348"/>
    <w:rsid w:val="00505E88"/>
    <w:rsid w:val="00534427"/>
    <w:rsid w:val="00574686"/>
    <w:rsid w:val="00591422"/>
    <w:rsid w:val="005D642F"/>
    <w:rsid w:val="005E15B6"/>
    <w:rsid w:val="005F0711"/>
    <w:rsid w:val="006126BA"/>
    <w:rsid w:val="00613D62"/>
    <w:rsid w:val="00640C7D"/>
    <w:rsid w:val="006506FD"/>
    <w:rsid w:val="00691FAA"/>
    <w:rsid w:val="006A72F6"/>
    <w:rsid w:val="006D474B"/>
    <w:rsid w:val="007104E4"/>
    <w:rsid w:val="00725B74"/>
    <w:rsid w:val="007614DE"/>
    <w:rsid w:val="00765A24"/>
    <w:rsid w:val="0078251C"/>
    <w:rsid w:val="00784293"/>
    <w:rsid w:val="007B09E4"/>
    <w:rsid w:val="007B6748"/>
    <w:rsid w:val="007E2468"/>
    <w:rsid w:val="008019FE"/>
    <w:rsid w:val="00807782"/>
    <w:rsid w:val="0086215C"/>
    <w:rsid w:val="0088312E"/>
    <w:rsid w:val="0089696B"/>
    <w:rsid w:val="008A2DA1"/>
    <w:rsid w:val="008B3118"/>
    <w:rsid w:val="008C4F4A"/>
    <w:rsid w:val="00922AC4"/>
    <w:rsid w:val="00943EBD"/>
    <w:rsid w:val="00991E58"/>
    <w:rsid w:val="009B5730"/>
    <w:rsid w:val="009C03F0"/>
    <w:rsid w:val="009D0C1E"/>
    <w:rsid w:val="009D432C"/>
    <w:rsid w:val="009E03F9"/>
    <w:rsid w:val="009F6671"/>
    <w:rsid w:val="00A34696"/>
    <w:rsid w:val="00A46B67"/>
    <w:rsid w:val="00A5303A"/>
    <w:rsid w:val="00A67E0E"/>
    <w:rsid w:val="00A96743"/>
    <w:rsid w:val="00AD7D8C"/>
    <w:rsid w:val="00B1292A"/>
    <w:rsid w:val="00B3203F"/>
    <w:rsid w:val="00B34BCC"/>
    <w:rsid w:val="00B45F95"/>
    <w:rsid w:val="00B92EA9"/>
    <w:rsid w:val="00B943E4"/>
    <w:rsid w:val="00B96E3B"/>
    <w:rsid w:val="00BB54FC"/>
    <w:rsid w:val="00BB72BB"/>
    <w:rsid w:val="00BD7145"/>
    <w:rsid w:val="00C154FD"/>
    <w:rsid w:val="00C20935"/>
    <w:rsid w:val="00C435BA"/>
    <w:rsid w:val="00C51A47"/>
    <w:rsid w:val="00C529D4"/>
    <w:rsid w:val="00C6172D"/>
    <w:rsid w:val="00C65A66"/>
    <w:rsid w:val="00C71158"/>
    <w:rsid w:val="00C76BF6"/>
    <w:rsid w:val="00C941A3"/>
    <w:rsid w:val="00CD5F60"/>
    <w:rsid w:val="00D032CA"/>
    <w:rsid w:val="00D104EA"/>
    <w:rsid w:val="00D14B87"/>
    <w:rsid w:val="00D45D47"/>
    <w:rsid w:val="00D72604"/>
    <w:rsid w:val="00D80584"/>
    <w:rsid w:val="00D92140"/>
    <w:rsid w:val="00DE62C6"/>
    <w:rsid w:val="00DF1528"/>
    <w:rsid w:val="00DF6AC3"/>
    <w:rsid w:val="00E13C2D"/>
    <w:rsid w:val="00E154C3"/>
    <w:rsid w:val="00E257A3"/>
    <w:rsid w:val="00E51C61"/>
    <w:rsid w:val="00E805B8"/>
    <w:rsid w:val="00E81D92"/>
    <w:rsid w:val="00E82AA7"/>
    <w:rsid w:val="00E910B2"/>
    <w:rsid w:val="00EB5683"/>
    <w:rsid w:val="00ED0BE1"/>
    <w:rsid w:val="00F35CB7"/>
    <w:rsid w:val="00F413AC"/>
    <w:rsid w:val="00F63CE4"/>
    <w:rsid w:val="00F743C3"/>
    <w:rsid w:val="00F8274B"/>
    <w:rsid w:val="00F8730B"/>
    <w:rsid w:val="00FC24F1"/>
    <w:rsid w:val="00FD112F"/>
    <w:rsid w:val="00FE4452"/>
    <w:rsid w:val="00FF11C5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F3E98"/>
  <w14:defaultImageDpi w14:val="300"/>
  <w15:chartTrackingRefBased/>
  <w15:docId w15:val="{C5D6083B-3A32-AF4B-B05B-F5229E3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1"/>
    </w:pPr>
    <w:rPr>
      <w:b/>
      <w:bCs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2"/>
    </w:pPr>
    <w:rPr>
      <w:b/>
      <w:bCs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4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i/>
      <w:iCs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BodyText2">
    <w:name w:val="Body Text 2"/>
    <w:basedOn w:val="Normal"/>
    <w:link w:val="BodyText2Char"/>
    <w:semiHidden/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42F"/>
    <w:pPr>
      <w:ind w:left="720"/>
    </w:pPr>
  </w:style>
  <w:style w:type="table" w:styleId="TableGrid">
    <w:name w:val="Table Grid"/>
    <w:basedOn w:val="TableNormal"/>
    <w:uiPriority w:val="59"/>
    <w:rsid w:val="0099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4F5348"/>
    <w:rPr>
      <w:sz w:val="24"/>
    </w:rPr>
  </w:style>
  <w:style w:type="character" w:customStyle="1" w:styleId="BodyText2Char">
    <w:name w:val="Body Text 2 Char"/>
    <w:link w:val="BodyText2"/>
    <w:semiHidden/>
    <w:rsid w:val="00B3203F"/>
    <w:rPr>
      <w:sz w:val="24"/>
    </w:rPr>
  </w:style>
  <w:style w:type="character" w:customStyle="1" w:styleId="Heading4Char">
    <w:name w:val="Heading 4 Char"/>
    <w:link w:val="Heading4"/>
    <w:uiPriority w:val="9"/>
    <w:rsid w:val="002C7418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9F66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Dell Computer Corporation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Preferred Customer</dc:creator>
  <cp:keywords/>
  <dc:description/>
  <cp:lastModifiedBy>Paul Schmidt</cp:lastModifiedBy>
  <cp:revision>6</cp:revision>
  <cp:lastPrinted>2024-08-31T02:56:00Z</cp:lastPrinted>
  <dcterms:created xsi:type="dcterms:W3CDTF">2024-08-24T21:26:00Z</dcterms:created>
  <dcterms:modified xsi:type="dcterms:W3CDTF">2024-09-02T15:10:00Z</dcterms:modified>
</cp:coreProperties>
</file>